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48F52" w14:textId="77777777" w:rsidR="00DB638A" w:rsidRPr="006311B2" w:rsidRDefault="00DB638A" w:rsidP="00DB638A">
      <w:pPr>
        <w:rPr>
          <w:b/>
          <w:color w:val="auto"/>
          <w:sz w:val="20"/>
          <w:szCs w:val="20"/>
          <w:u w:val="single"/>
        </w:rPr>
      </w:pPr>
      <w:r w:rsidRPr="006311B2">
        <w:rPr>
          <w:b/>
          <w:color w:val="auto"/>
          <w:sz w:val="20"/>
          <w:szCs w:val="20"/>
          <w:u w:val="single"/>
        </w:rPr>
        <w:t>Annex 4</w:t>
      </w:r>
    </w:p>
    <w:p w14:paraId="0D4B3D85" w14:textId="77777777" w:rsidR="00DB638A" w:rsidRPr="006311B2" w:rsidRDefault="00DB638A" w:rsidP="00DB638A">
      <w:pPr>
        <w:tabs>
          <w:tab w:val="left" w:pos="1707"/>
        </w:tabs>
        <w:rPr>
          <w:bCs/>
          <w:color w:val="auto"/>
          <w:sz w:val="20"/>
          <w:szCs w:val="20"/>
        </w:rPr>
      </w:pPr>
      <w:r w:rsidRPr="006311B2">
        <w:rPr>
          <w:bCs/>
          <w:color w:val="auto"/>
          <w:sz w:val="20"/>
          <w:szCs w:val="20"/>
        </w:rPr>
        <w:t>Non-Disclosure Agreement (NDA)</w:t>
      </w:r>
    </w:p>
    <w:p w14:paraId="1A83CD31" w14:textId="77777777" w:rsidR="00DB638A" w:rsidRPr="006311B2" w:rsidRDefault="00DB638A" w:rsidP="00DB638A">
      <w:pPr>
        <w:pBdr>
          <w:top w:val="single" w:sz="4" w:space="1" w:color="auto"/>
        </w:pBdr>
        <w:tabs>
          <w:tab w:val="left" w:pos="1707"/>
        </w:tabs>
        <w:jc w:val="center"/>
        <w:rPr>
          <w:b/>
          <w:bCs/>
          <w:color w:val="auto"/>
          <w:sz w:val="20"/>
          <w:szCs w:val="20"/>
        </w:rPr>
      </w:pPr>
    </w:p>
    <w:p w14:paraId="4D639B47" w14:textId="77777777" w:rsidR="00DB638A" w:rsidRPr="003663C4" w:rsidRDefault="00DB638A" w:rsidP="00DB638A">
      <w:pPr>
        <w:jc w:val="both"/>
        <w:rPr>
          <w:rFonts w:eastAsia="Times New Roman"/>
          <w:color w:val="auto"/>
          <w:sz w:val="20"/>
          <w:szCs w:val="20"/>
          <w:lang w:val="en-US"/>
        </w:rPr>
      </w:pPr>
      <w:r w:rsidRPr="006311B2">
        <w:rPr>
          <w:rFonts w:eastAsia="Times New Roman"/>
          <w:color w:val="auto"/>
          <w:sz w:val="20"/>
          <w:szCs w:val="20"/>
          <w:lang w:val="en-US"/>
        </w:rPr>
        <w:t>Our Ref:</w:t>
      </w:r>
      <w:r w:rsidRPr="006311B2">
        <w:rPr>
          <w:rFonts w:eastAsia="Calibri"/>
          <w:color w:val="auto"/>
          <w:spacing w:val="-3"/>
          <w:sz w:val="20"/>
          <w:szCs w:val="20"/>
        </w:rPr>
        <w:t xml:space="preserve"> </w:t>
      </w:r>
      <w:r w:rsidRPr="003663C4">
        <w:rPr>
          <w:rFonts w:eastAsia="Calibri"/>
          <w:color w:val="auto"/>
          <w:spacing w:val="-3"/>
          <w:sz w:val="20"/>
          <w:szCs w:val="20"/>
        </w:rPr>
        <w:t>CWS……</w:t>
      </w:r>
      <w:r w:rsidRPr="003663C4">
        <w:rPr>
          <w:rFonts w:eastAsia="Times New Roman"/>
          <w:color w:val="auto"/>
          <w:sz w:val="20"/>
          <w:szCs w:val="20"/>
          <w:lang w:val="en-US"/>
        </w:rPr>
        <w:t>.</w:t>
      </w:r>
      <w:r w:rsidRPr="003663C4">
        <w:rPr>
          <w:rFonts w:eastAsia="Times New Roman"/>
          <w:color w:val="auto"/>
          <w:sz w:val="20"/>
          <w:szCs w:val="20"/>
          <w:lang w:val="en-US"/>
        </w:rPr>
        <w:tab/>
      </w:r>
    </w:p>
    <w:p w14:paraId="0148E1C4" w14:textId="77777777" w:rsidR="00DB638A" w:rsidRPr="003663C4" w:rsidRDefault="00DB638A" w:rsidP="00DB638A">
      <w:pPr>
        <w:jc w:val="both"/>
        <w:rPr>
          <w:rFonts w:eastAsia="Times New Roman"/>
          <w:color w:val="auto"/>
          <w:sz w:val="20"/>
          <w:szCs w:val="20"/>
          <w:lang w:val="en-US"/>
        </w:rPr>
      </w:pPr>
      <w:r w:rsidRPr="003663C4">
        <w:rPr>
          <w:rFonts w:eastAsia="Times New Roman"/>
          <w:color w:val="auto"/>
          <w:sz w:val="20"/>
          <w:szCs w:val="20"/>
          <w:lang w:val="en-US"/>
        </w:rPr>
        <w:t>Date:</w:t>
      </w:r>
    </w:p>
    <w:p w14:paraId="5B3D9739" w14:textId="2F10F08E" w:rsidR="00DB638A" w:rsidRPr="003663C4" w:rsidRDefault="00CD20B7" w:rsidP="00014190">
      <w:pPr>
        <w:spacing w:after="0" w:line="240" w:lineRule="auto"/>
        <w:jc w:val="both"/>
        <w:rPr>
          <w:rFonts w:eastAsia="Times New Roman"/>
          <w:bCs/>
          <w:color w:val="auto"/>
          <w:sz w:val="20"/>
          <w:szCs w:val="20"/>
          <w:lang w:val="en-US"/>
        </w:rPr>
      </w:pPr>
      <w:r w:rsidRPr="003663C4">
        <w:rPr>
          <w:rFonts w:eastAsia="Times New Roman"/>
          <w:bCs/>
          <w:color w:val="auto"/>
          <w:sz w:val="20"/>
          <w:szCs w:val="20"/>
          <w:lang w:val="en-US"/>
        </w:rPr>
        <w:t xml:space="preserve">Church World Service </w:t>
      </w:r>
    </w:p>
    <w:p w14:paraId="170C6CB4" w14:textId="3AA61C0A" w:rsidR="00014190" w:rsidRPr="003663C4" w:rsidRDefault="00014190" w:rsidP="00014190">
      <w:pPr>
        <w:spacing w:after="0" w:line="240" w:lineRule="auto"/>
        <w:jc w:val="both"/>
        <w:rPr>
          <w:rFonts w:eastAsia="Times New Roman"/>
          <w:bCs/>
          <w:color w:val="auto"/>
          <w:sz w:val="20"/>
          <w:szCs w:val="20"/>
          <w:u w:val="single"/>
          <w:lang w:val="en-US"/>
        </w:rPr>
      </w:pPr>
      <w:r w:rsidRPr="003663C4">
        <w:rPr>
          <w:rFonts w:eastAsia="Times New Roman"/>
          <w:bCs/>
          <w:color w:val="auto"/>
          <w:sz w:val="20"/>
          <w:szCs w:val="20"/>
          <w:lang w:val="en-US"/>
        </w:rPr>
        <w:t>Nairobi</w:t>
      </w:r>
    </w:p>
    <w:p w14:paraId="0CA37818" w14:textId="77777777" w:rsidR="00014190" w:rsidRPr="003663C4" w:rsidRDefault="00014190" w:rsidP="00DB638A">
      <w:pPr>
        <w:jc w:val="both"/>
        <w:rPr>
          <w:rFonts w:eastAsia="Times New Roman"/>
          <w:color w:val="auto"/>
          <w:sz w:val="20"/>
          <w:szCs w:val="20"/>
          <w:lang w:val="en-US"/>
        </w:rPr>
      </w:pPr>
    </w:p>
    <w:p w14:paraId="64DF5BDE" w14:textId="33A2EE79" w:rsidR="00DB638A" w:rsidRPr="003663C4" w:rsidRDefault="00DB638A" w:rsidP="00DB638A">
      <w:pPr>
        <w:jc w:val="both"/>
        <w:rPr>
          <w:rFonts w:eastAsia="Times New Roman"/>
          <w:color w:val="auto"/>
          <w:sz w:val="20"/>
          <w:szCs w:val="20"/>
          <w:lang w:val="en-US"/>
        </w:rPr>
      </w:pPr>
      <w:r w:rsidRPr="003663C4">
        <w:rPr>
          <w:rFonts w:eastAsia="Times New Roman"/>
          <w:color w:val="auto"/>
          <w:sz w:val="20"/>
          <w:szCs w:val="20"/>
          <w:lang w:val="en-US"/>
        </w:rPr>
        <w:t>Dear Sir,</w:t>
      </w:r>
    </w:p>
    <w:p w14:paraId="67D43EA5" w14:textId="77777777" w:rsidR="00DB638A" w:rsidRPr="003663C4" w:rsidRDefault="00DB638A" w:rsidP="00DB638A">
      <w:pPr>
        <w:jc w:val="both"/>
        <w:rPr>
          <w:rFonts w:eastAsia="Times New Roman"/>
          <w:b/>
          <w:color w:val="auto"/>
          <w:sz w:val="20"/>
          <w:szCs w:val="20"/>
          <w:u w:val="single"/>
          <w:lang w:val="en-US"/>
        </w:rPr>
      </w:pPr>
      <w:r w:rsidRPr="003663C4">
        <w:rPr>
          <w:rFonts w:eastAsia="Times New Roman"/>
          <w:b/>
          <w:color w:val="auto"/>
          <w:sz w:val="20"/>
          <w:szCs w:val="20"/>
          <w:lang w:val="en-US"/>
        </w:rPr>
        <w:t xml:space="preserve">RE: </w:t>
      </w:r>
      <w:r w:rsidRPr="003663C4">
        <w:rPr>
          <w:rFonts w:eastAsia="Times New Roman"/>
          <w:b/>
          <w:color w:val="auto"/>
          <w:sz w:val="20"/>
          <w:szCs w:val="20"/>
          <w:u w:val="single"/>
          <w:lang w:val="en-US"/>
        </w:rPr>
        <w:t>CONFIDENTIALITY &amp; NON-DISCLOSURE UNDERTAKING.</w:t>
      </w:r>
    </w:p>
    <w:p w14:paraId="54742877" w14:textId="52BCCA56" w:rsidR="00DB638A" w:rsidRPr="006311B2" w:rsidRDefault="00DB638A" w:rsidP="00DB638A">
      <w:pPr>
        <w:spacing w:after="240"/>
        <w:jc w:val="both"/>
        <w:rPr>
          <w:rFonts w:eastAsia="Times New Roman"/>
          <w:color w:val="auto"/>
          <w:sz w:val="20"/>
          <w:szCs w:val="20"/>
          <w:lang w:val="en-US"/>
        </w:rPr>
      </w:pPr>
      <w:r w:rsidRPr="003663C4">
        <w:rPr>
          <w:rFonts w:eastAsia="Times New Roman"/>
          <w:color w:val="auto"/>
          <w:sz w:val="20"/>
          <w:szCs w:val="20"/>
          <w:lang w:val="en-US"/>
        </w:rPr>
        <w:t>We refer to the above matter and to the Request for Proposal (RFP) for the provision of …………</w:t>
      </w:r>
      <w:r w:rsidR="009B7F6A" w:rsidRPr="003663C4">
        <w:rPr>
          <w:rFonts w:eastAsia="Times New Roman"/>
          <w:color w:val="auto"/>
          <w:sz w:val="20"/>
          <w:szCs w:val="20"/>
          <w:lang w:val="en-US"/>
        </w:rPr>
        <w:t>………</w:t>
      </w:r>
      <w:r w:rsidRPr="003663C4">
        <w:rPr>
          <w:rFonts w:eastAsia="Times New Roman"/>
          <w:color w:val="auto"/>
          <w:sz w:val="20"/>
          <w:szCs w:val="20"/>
          <w:lang w:val="en-US"/>
        </w:rPr>
        <w:t>. (</w:t>
      </w:r>
      <w:r w:rsidR="009B7F6A" w:rsidRPr="003663C4">
        <w:rPr>
          <w:rFonts w:eastAsia="Times New Roman"/>
          <w:color w:val="auto"/>
          <w:sz w:val="20"/>
          <w:szCs w:val="20"/>
          <w:lang w:val="en-US"/>
        </w:rPr>
        <w:t>Tender</w:t>
      </w:r>
      <w:r w:rsidRPr="003663C4">
        <w:rPr>
          <w:rFonts w:eastAsia="Times New Roman"/>
          <w:color w:val="auto"/>
          <w:sz w:val="20"/>
          <w:szCs w:val="20"/>
          <w:lang w:val="en-US"/>
        </w:rPr>
        <w:t xml:space="preserve"> Number…</w:t>
      </w:r>
      <w:r w:rsidR="009B7F6A" w:rsidRPr="003663C4">
        <w:rPr>
          <w:rFonts w:eastAsia="Times New Roman"/>
          <w:color w:val="auto"/>
          <w:sz w:val="20"/>
          <w:szCs w:val="20"/>
          <w:lang w:val="en-US"/>
        </w:rPr>
        <w:t>……………………….</w:t>
      </w:r>
      <w:r w:rsidRPr="003663C4">
        <w:rPr>
          <w:rFonts w:eastAsia="Times New Roman"/>
          <w:color w:val="auto"/>
          <w:sz w:val="20"/>
          <w:szCs w:val="20"/>
          <w:lang w:val="en-US"/>
        </w:rPr>
        <w:t>..)</w:t>
      </w:r>
    </w:p>
    <w:p w14:paraId="074145FC" w14:textId="77777777" w:rsidR="00DB638A" w:rsidRPr="006311B2" w:rsidRDefault="00DB638A" w:rsidP="00DB638A">
      <w:pPr>
        <w:spacing w:after="240"/>
        <w:jc w:val="both"/>
        <w:rPr>
          <w:rFonts w:eastAsia="Times New Roman"/>
          <w:color w:val="auto"/>
          <w:sz w:val="20"/>
          <w:szCs w:val="20"/>
          <w:lang w:val="en-US"/>
        </w:rPr>
      </w:pPr>
      <w:r w:rsidRPr="006311B2">
        <w:rPr>
          <w:rFonts w:eastAsia="Times New Roman"/>
          <w:color w:val="auto"/>
          <w:sz w:val="20"/>
          <w:szCs w:val="20"/>
          <w:lang w:val="en-US"/>
        </w:rPr>
        <w:t xml:space="preserve">We acknowledge that </w:t>
      </w:r>
      <w:proofErr w:type="gramStart"/>
      <w:r w:rsidRPr="006311B2">
        <w:rPr>
          <w:rFonts w:eastAsia="Times New Roman"/>
          <w:color w:val="auto"/>
          <w:sz w:val="20"/>
          <w:szCs w:val="20"/>
          <w:lang w:val="en-US"/>
        </w:rPr>
        <w:t>during the course of</w:t>
      </w:r>
      <w:proofErr w:type="gramEnd"/>
      <w:r w:rsidRPr="006311B2">
        <w:rPr>
          <w:rFonts w:eastAsia="Times New Roman"/>
          <w:color w:val="auto"/>
          <w:sz w:val="20"/>
          <w:szCs w:val="20"/>
          <w:lang w:val="en-US"/>
        </w:rPr>
        <w:t xml:space="preserve"> provision of ……… services, we shall have access to and be entrusted with confidential information. In this letter, Confidential Information shall mean, all information or material that has or could have commercial value or other utility in the business or prospective business of </w:t>
      </w:r>
      <w:r w:rsidR="00812973" w:rsidRPr="00812973">
        <w:rPr>
          <w:rFonts w:eastAsia="Times New Roman"/>
          <w:bCs/>
          <w:color w:val="auto"/>
          <w:sz w:val="20"/>
          <w:szCs w:val="20"/>
          <w:lang w:val="en-US"/>
        </w:rPr>
        <w:t>Church World Service Inc</w:t>
      </w:r>
      <w:r w:rsidRPr="006311B2">
        <w:rPr>
          <w:rFonts w:eastAsia="Times New Roman"/>
          <w:color w:val="auto"/>
          <w:sz w:val="20"/>
          <w:szCs w:val="20"/>
          <w:lang w:val="en-US"/>
        </w:rPr>
        <w:t xml:space="preserve">. Confidential Information also includes all information of which unauthorized disclosure could be detrimental to the interests of the </w:t>
      </w:r>
      <w:r w:rsidR="00C24BE0" w:rsidRPr="00C24BE0">
        <w:rPr>
          <w:rFonts w:eastAsia="Times New Roman"/>
          <w:bCs/>
          <w:color w:val="auto"/>
          <w:sz w:val="20"/>
          <w:szCs w:val="20"/>
          <w:lang w:val="en-US"/>
        </w:rPr>
        <w:t xml:space="preserve">Church World Service Inc </w:t>
      </w:r>
      <w:proofErr w:type="gramStart"/>
      <w:r w:rsidRPr="006311B2">
        <w:rPr>
          <w:rFonts w:eastAsia="Times New Roman"/>
          <w:color w:val="auto"/>
          <w:sz w:val="20"/>
          <w:szCs w:val="20"/>
          <w:lang w:val="en-US"/>
        </w:rPr>
        <w:t>whether or not</w:t>
      </w:r>
      <w:proofErr w:type="gramEnd"/>
      <w:r w:rsidRPr="006311B2">
        <w:rPr>
          <w:rFonts w:eastAsia="Times New Roman"/>
          <w:color w:val="auto"/>
          <w:sz w:val="20"/>
          <w:szCs w:val="20"/>
          <w:lang w:val="en-US"/>
        </w:rPr>
        <w:t xml:space="preserve"> such information is identified as Confidential Information by </w:t>
      </w:r>
      <w:r w:rsidR="00C24BE0" w:rsidRPr="00812973">
        <w:rPr>
          <w:rFonts w:eastAsia="Times New Roman"/>
          <w:bCs/>
          <w:color w:val="auto"/>
          <w:sz w:val="20"/>
          <w:szCs w:val="20"/>
          <w:lang w:val="en-US"/>
        </w:rPr>
        <w:t>Church World Service Inc</w:t>
      </w:r>
      <w:r w:rsidRPr="006311B2">
        <w:rPr>
          <w:rFonts w:eastAsia="Times New Roman"/>
          <w:color w:val="auto"/>
          <w:sz w:val="20"/>
          <w:szCs w:val="20"/>
          <w:lang w:val="en-US"/>
        </w:rPr>
        <w:t>.</w:t>
      </w:r>
    </w:p>
    <w:p w14:paraId="6E268579" w14:textId="77777777"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In consideration of you making Confidential Information available to us,</w:t>
      </w:r>
      <w:r w:rsidRPr="006311B2">
        <w:rPr>
          <w:rFonts w:eastAsiaTheme="minorHAnsi"/>
          <w:color w:val="auto"/>
          <w:sz w:val="20"/>
          <w:szCs w:val="20"/>
          <w:lang w:val="en-US"/>
        </w:rPr>
        <w:t xml:space="preserve"> </w:t>
      </w:r>
      <w:r w:rsidRPr="006311B2">
        <w:rPr>
          <w:rFonts w:eastAsia="Times New Roman"/>
          <w:color w:val="auto"/>
          <w:sz w:val="20"/>
          <w:szCs w:val="20"/>
          <w:lang w:val="en-US"/>
        </w:rPr>
        <w:t>we hereby irrevocably and unconditionally undertake to you:</w:t>
      </w:r>
    </w:p>
    <w:p w14:paraId="56DB643F"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shall hold in confidence </w:t>
      </w:r>
      <w:proofErr w:type="gramStart"/>
      <w:r w:rsidRPr="006311B2">
        <w:rPr>
          <w:rFonts w:eastAsiaTheme="minorHAnsi"/>
          <w:color w:val="auto"/>
          <w:sz w:val="20"/>
          <w:szCs w:val="20"/>
          <w:lang w:val="en-US"/>
        </w:rPr>
        <w:t>any and all</w:t>
      </w:r>
      <w:proofErr w:type="gramEnd"/>
      <w:r w:rsidRPr="006311B2">
        <w:rPr>
          <w:rFonts w:eastAsiaTheme="minorHAnsi"/>
          <w:color w:val="auto"/>
          <w:sz w:val="20"/>
          <w:szCs w:val="20"/>
          <w:lang w:val="en-US"/>
        </w:rPr>
        <w:t xml:space="preserve"> Confidential Information disclosed, and further agree not to disclose Confidential Information to third parties or to otherwise use Confidential Information, except with the express written consent from yourselves or as permitted under paragraph 3 below.</w:t>
      </w:r>
    </w:p>
    <w:p w14:paraId="39A1B74E" w14:textId="77777777" w:rsidR="00DB638A" w:rsidRPr="006311B2" w:rsidRDefault="00DB638A" w:rsidP="00DB638A">
      <w:pPr>
        <w:ind w:left="450"/>
        <w:contextualSpacing/>
        <w:jc w:val="both"/>
        <w:rPr>
          <w:rFonts w:eastAsiaTheme="minorHAnsi"/>
          <w:color w:val="auto"/>
          <w:sz w:val="20"/>
          <w:szCs w:val="20"/>
          <w:lang w:val="en-US"/>
        </w:rPr>
      </w:pPr>
    </w:p>
    <w:p w14:paraId="0C01ECD4"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shall use the Confidential Information solely for the provision of </w:t>
      </w:r>
      <w:r w:rsidRPr="006311B2">
        <w:rPr>
          <w:rFonts w:eastAsia="Times New Roman"/>
          <w:color w:val="auto"/>
          <w:sz w:val="20"/>
          <w:szCs w:val="20"/>
          <w:lang w:val="en-US"/>
        </w:rPr>
        <w:t>……… services</w:t>
      </w:r>
      <w:r w:rsidRPr="006311B2">
        <w:rPr>
          <w:rFonts w:eastAsiaTheme="minorHAnsi"/>
          <w:color w:val="auto"/>
          <w:sz w:val="20"/>
          <w:szCs w:val="20"/>
          <w:lang w:val="en-US"/>
        </w:rPr>
        <w:t xml:space="preserve"> and not for any other purpose.</w:t>
      </w:r>
    </w:p>
    <w:p w14:paraId="40E72B0D"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 That this undertaking shall not prohibit disclosure of Confidential </w:t>
      </w:r>
      <w:proofErr w:type="gramStart"/>
      <w:r w:rsidRPr="006311B2">
        <w:rPr>
          <w:rFonts w:eastAsiaTheme="minorHAnsi"/>
          <w:color w:val="auto"/>
          <w:sz w:val="20"/>
          <w:szCs w:val="20"/>
          <w:lang w:val="en-US"/>
        </w:rPr>
        <w:t>Information;</w:t>
      </w:r>
      <w:proofErr w:type="gramEnd"/>
    </w:p>
    <w:p w14:paraId="7F6B67BD" w14:textId="77777777" w:rsidR="00DB638A" w:rsidRPr="006311B2" w:rsidRDefault="00DB638A" w:rsidP="00DB638A">
      <w:pPr>
        <w:ind w:left="720"/>
        <w:contextualSpacing/>
        <w:jc w:val="both"/>
        <w:rPr>
          <w:rFonts w:eastAsiaTheme="minorHAnsi"/>
          <w:color w:val="auto"/>
          <w:sz w:val="20"/>
          <w:szCs w:val="20"/>
          <w:lang w:val="en-US"/>
        </w:rPr>
      </w:pPr>
    </w:p>
    <w:p w14:paraId="5677AB94"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To our </w:t>
      </w:r>
      <w:r w:rsidRPr="006311B2">
        <w:rPr>
          <w:rFonts w:eastAsiaTheme="minorHAnsi"/>
          <w:b/>
          <w:color w:val="auto"/>
          <w:sz w:val="20"/>
          <w:szCs w:val="20"/>
          <w:lang w:val="en-US"/>
        </w:rPr>
        <w:t>Staff/Partners/Directors/Agents</w:t>
      </w:r>
      <w:r w:rsidRPr="006311B2">
        <w:rPr>
          <w:rFonts w:eastAsiaTheme="minorHAnsi"/>
          <w:color w:val="auto"/>
          <w:sz w:val="20"/>
          <w:szCs w:val="20"/>
          <w:lang w:val="en-US"/>
        </w:rPr>
        <w:t xml:space="preserve"> who need to know such Confidential Information to assist with the Implementation. To this end, we shall endeavor to ensure that such </w:t>
      </w:r>
      <w:r w:rsidRPr="006311B2">
        <w:rPr>
          <w:rFonts w:eastAsiaTheme="minorHAnsi"/>
          <w:b/>
          <w:color w:val="auto"/>
          <w:sz w:val="20"/>
          <w:szCs w:val="20"/>
          <w:lang w:val="en-US"/>
        </w:rPr>
        <w:t>Staff/Partners/Directors/Agents</w:t>
      </w:r>
      <w:r w:rsidRPr="006311B2">
        <w:rPr>
          <w:rFonts w:eastAsiaTheme="minorHAnsi"/>
          <w:color w:val="auto"/>
          <w:sz w:val="20"/>
          <w:szCs w:val="20"/>
          <w:lang w:val="en-US"/>
        </w:rPr>
        <w:t xml:space="preserve"> have been specifically informed of the confidentiality of the Confidential Information and have agreed to be bound by the terms of this undertaking or have entered into an agreement of similar scope and obligations with ourselves to protect our proprietary and/or the confidential information.</w:t>
      </w:r>
    </w:p>
    <w:p w14:paraId="47FE3896" w14:textId="77777777" w:rsidR="00DB638A" w:rsidRPr="006311B2" w:rsidRDefault="00DB638A" w:rsidP="00DB638A">
      <w:pPr>
        <w:ind w:left="810"/>
        <w:contextualSpacing/>
        <w:jc w:val="both"/>
        <w:rPr>
          <w:rFonts w:eastAsiaTheme="minorHAnsi"/>
          <w:color w:val="auto"/>
          <w:sz w:val="20"/>
          <w:szCs w:val="20"/>
          <w:lang w:val="en-US"/>
        </w:rPr>
      </w:pPr>
    </w:p>
    <w:p w14:paraId="7ECDBAF0"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To the extent that such disclosure is required to be disclosed pursuant to law, court order or any requirement by any regulatory authority. In this regard, we shall promptly give notice to yourselves and provide you with sufficient time to assert any exclusions or privileges that may be available by law.</w:t>
      </w:r>
    </w:p>
    <w:p w14:paraId="35899155" w14:textId="77777777" w:rsidR="00DB638A" w:rsidRPr="006311B2" w:rsidRDefault="00DB638A" w:rsidP="00DB638A">
      <w:pPr>
        <w:ind w:left="720"/>
        <w:contextualSpacing/>
        <w:jc w:val="both"/>
        <w:rPr>
          <w:rFonts w:eastAsiaTheme="minorHAnsi"/>
          <w:color w:val="auto"/>
          <w:sz w:val="20"/>
          <w:szCs w:val="20"/>
          <w:lang w:val="en-US"/>
        </w:rPr>
      </w:pPr>
    </w:p>
    <w:p w14:paraId="7999455D"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lastRenderedPageBreak/>
        <w:t>That upon termination of the cooperation between the parties and/or at your request, we hereby agree and undertake to return to yourselves any written information and all materials which contain and/or constitute part of the Confidential Information, and not to keep any copy thereof.</w:t>
      </w:r>
    </w:p>
    <w:p w14:paraId="0806F8AD" w14:textId="77777777" w:rsidR="00DB638A" w:rsidRPr="006311B2" w:rsidRDefault="00DB638A" w:rsidP="00DB638A">
      <w:pPr>
        <w:ind w:left="450"/>
        <w:contextualSpacing/>
        <w:jc w:val="both"/>
        <w:rPr>
          <w:rFonts w:eastAsiaTheme="minorHAnsi"/>
          <w:color w:val="auto"/>
          <w:sz w:val="20"/>
          <w:szCs w:val="20"/>
          <w:lang w:val="en-US"/>
        </w:rPr>
      </w:pPr>
    </w:p>
    <w:p w14:paraId="0E7EA9F1"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this undertaking shall not apply to Confidential Information which:</w:t>
      </w:r>
    </w:p>
    <w:p w14:paraId="2C4A32A8"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in the public domain as of the effective date of this undertaking, or legitimately comes into the public domain through no fault of ours.</w:t>
      </w:r>
    </w:p>
    <w:p w14:paraId="35862209" w14:textId="77777777" w:rsidR="00DB638A" w:rsidRPr="006311B2" w:rsidRDefault="00DB638A" w:rsidP="00DB638A">
      <w:pPr>
        <w:ind w:left="810"/>
        <w:contextualSpacing/>
        <w:jc w:val="both"/>
        <w:rPr>
          <w:rFonts w:eastAsiaTheme="minorHAnsi"/>
          <w:color w:val="auto"/>
          <w:sz w:val="20"/>
          <w:szCs w:val="20"/>
          <w:lang w:val="en-US"/>
        </w:rPr>
      </w:pPr>
    </w:p>
    <w:p w14:paraId="75D4864A"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known to us prior to the date of this undertaking and was not acquired, directly or indirectly, from yourselves or from a third party under a continuing obligation of confidentiality.</w:t>
      </w:r>
    </w:p>
    <w:p w14:paraId="7530A89C" w14:textId="77777777" w:rsidR="00DB638A" w:rsidRPr="006311B2" w:rsidRDefault="00DB638A" w:rsidP="00DB638A">
      <w:pPr>
        <w:ind w:left="720"/>
        <w:contextualSpacing/>
        <w:jc w:val="both"/>
        <w:rPr>
          <w:rFonts w:eastAsiaTheme="minorHAnsi"/>
          <w:color w:val="auto"/>
          <w:sz w:val="20"/>
          <w:szCs w:val="20"/>
          <w:lang w:val="en-US"/>
        </w:rPr>
      </w:pPr>
    </w:p>
    <w:p w14:paraId="66C15FE1"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rightfully received by us after disclosure under this undertaking from a third party who did not require the same to hold it in confidence or limit its use, and who did not acquire it, directly or indirectly, from yourselves under a continuing obligation of confidentiality.</w:t>
      </w:r>
      <w:r w:rsidRPr="006311B2">
        <w:rPr>
          <w:rFonts w:eastAsiaTheme="minorHAnsi"/>
          <w:color w:val="auto"/>
          <w:sz w:val="20"/>
          <w:szCs w:val="20"/>
          <w:lang w:val="en-US"/>
        </w:rPr>
        <w:tab/>
        <w:t xml:space="preserve"> </w:t>
      </w:r>
    </w:p>
    <w:p w14:paraId="23883AA5" w14:textId="77777777" w:rsidR="00DB638A" w:rsidRPr="006311B2" w:rsidRDefault="00DB638A" w:rsidP="00DB638A">
      <w:pPr>
        <w:ind w:left="810"/>
        <w:contextualSpacing/>
        <w:jc w:val="both"/>
        <w:rPr>
          <w:rFonts w:eastAsiaTheme="minorHAnsi"/>
          <w:color w:val="auto"/>
          <w:sz w:val="20"/>
          <w:szCs w:val="20"/>
          <w:lang w:val="en-US"/>
        </w:rPr>
      </w:pPr>
    </w:p>
    <w:p w14:paraId="3C3E81BE"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independently developed by our personnel who had no substantive knowledge of any information provided by yourselves.</w:t>
      </w:r>
    </w:p>
    <w:p w14:paraId="45041989" w14:textId="77777777" w:rsidR="00DB638A" w:rsidRPr="006311B2" w:rsidRDefault="00DB638A" w:rsidP="00DB638A">
      <w:pPr>
        <w:ind w:left="810"/>
        <w:contextualSpacing/>
        <w:jc w:val="both"/>
        <w:rPr>
          <w:rFonts w:eastAsiaTheme="minorHAnsi"/>
          <w:color w:val="auto"/>
          <w:sz w:val="20"/>
          <w:szCs w:val="20"/>
          <w:lang w:val="en-US"/>
        </w:rPr>
      </w:pPr>
    </w:p>
    <w:p w14:paraId="4954697F"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we acknowledge that the Confidential Information will not form a basis of any contract between ourselves and yourselves.</w:t>
      </w:r>
    </w:p>
    <w:p w14:paraId="466006FA" w14:textId="77777777" w:rsidR="00DB638A" w:rsidRPr="006311B2" w:rsidRDefault="00DB638A" w:rsidP="00DB638A">
      <w:pPr>
        <w:ind w:left="720"/>
        <w:contextualSpacing/>
        <w:jc w:val="both"/>
        <w:rPr>
          <w:rFonts w:eastAsiaTheme="minorHAnsi"/>
          <w:color w:val="auto"/>
          <w:sz w:val="20"/>
          <w:szCs w:val="20"/>
          <w:lang w:val="en-US"/>
        </w:rPr>
      </w:pPr>
    </w:p>
    <w:p w14:paraId="6CF8767D"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we warrant that we are acting as Principal in this matter, and not as agent or broker for any person, company or firm.</w:t>
      </w:r>
    </w:p>
    <w:p w14:paraId="12E6992A" w14:textId="77777777" w:rsidR="00DB638A" w:rsidRPr="006311B2" w:rsidRDefault="00DB638A" w:rsidP="00DB638A">
      <w:pPr>
        <w:ind w:left="450"/>
        <w:contextualSpacing/>
        <w:jc w:val="both"/>
        <w:rPr>
          <w:rFonts w:eastAsiaTheme="minorHAnsi"/>
          <w:color w:val="auto"/>
          <w:sz w:val="20"/>
          <w:szCs w:val="20"/>
          <w:lang w:val="en-US"/>
        </w:rPr>
      </w:pPr>
    </w:p>
    <w:p w14:paraId="338EAE8F"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no failure or delay by you in exercising any right, power or privilege under this undertaking shall operate as a waiver thereof, nor shall single or partial exercise thereof or the exercise of any other right, power or privilege.</w:t>
      </w:r>
    </w:p>
    <w:p w14:paraId="03CB76AD" w14:textId="77777777" w:rsidR="00DB638A" w:rsidRPr="006311B2" w:rsidRDefault="00DB638A" w:rsidP="00DB638A">
      <w:p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p>
    <w:p w14:paraId="2F946C58"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by issuing this undertaking, we shall be deemed not only to have accepted and confirmed the foregoing undertaking, terms and conditions as set forth hereinabove but also to have acknowledged and confirmed that we are solely liable and responsible for full compliance with the said undertaking, terms and conditions.</w:t>
      </w:r>
    </w:p>
    <w:p w14:paraId="6C0D26DC"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this Undertaking shall be governed and construed in accordance with the laws of Kenya and any dispute arising from it shall be subject to the jurisdiction of the Kenyan Courts.</w:t>
      </w:r>
    </w:p>
    <w:p w14:paraId="4F98BD48" w14:textId="77777777" w:rsidR="00DB638A" w:rsidRPr="006311B2" w:rsidRDefault="00DB638A" w:rsidP="00DB638A">
      <w:pPr>
        <w:ind w:left="450"/>
        <w:contextualSpacing/>
        <w:jc w:val="both"/>
        <w:rPr>
          <w:rFonts w:eastAsiaTheme="minorHAnsi"/>
          <w:color w:val="auto"/>
          <w:sz w:val="20"/>
          <w:szCs w:val="20"/>
          <w:lang w:val="en-US"/>
        </w:rPr>
      </w:pPr>
    </w:p>
    <w:p w14:paraId="31A25AA2" w14:textId="77777777" w:rsidR="00DB638A" w:rsidRPr="006311B2" w:rsidRDefault="00DB638A" w:rsidP="00DB638A">
      <w:pPr>
        <w:jc w:val="both"/>
        <w:rPr>
          <w:rFonts w:eastAsiaTheme="minorHAnsi"/>
          <w:color w:val="auto"/>
          <w:sz w:val="20"/>
          <w:szCs w:val="20"/>
          <w:lang w:val="en-US"/>
        </w:rPr>
      </w:pPr>
      <w:r w:rsidRPr="006311B2">
        <w:rPr>
          <w:rFonts w:eastAsiaTheme="minorHAnsi"/>
          <w:color w:val="auto"/>
          <w:sz w:val="20"/>
          <w:szCs w:val="20"/>
          <w:lang w:val="en-US"/>
        </w:rPr>
        <w:t>Yours Faithfully,</w:t>
      </w:r>
    </w:p>
    <w:p w14:paraId="3C7BCCC6" w14:textId="6A46148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Signed</w:t>
      </w:r>
      <w:r w:rsidR="00995D7A">
        <w:rPr>
          <w:rFonts w:eastAsiaTheme="minorHAnsi"/>
          <w:color w:val="auto"/>
          <w:sz w:val="20"/>
          <w:szCs w:val="20"/>
          <w:lang w:val="en-US"/>
        </w:rPr>
        <w:t xml:space="preserve"> &amp; Stamped</w:t>
      </w:r>
      <w:r w:rsidRPr="006311B2">
        <w:rPr>
          <w:rFonts w:eastAsiaTheme="minorHAnsi"/>
          <w:color w:val="auto"/>
          <w:sz w:val="20"/>
          <w:szCs w:val="20"/>
          <w:lang w:val="en-US"/>
        </w:rPr>
        <w:t>:</w:t>
      </w:r>
    </w:p>
    <w:p w14:paraId="746B8C30"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(Being duly authorized official to sign on behalf of the Bidder)</w:t>
      </w:r>
    </w:p>
    <w:p w14:paraId="5CEDF97C"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Name: _______________________ </w:t>
      </w:r>
    </w:p>
    <w:p w14:paraId="3088E131"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Designation: ___________________ </w:t>
      </w:r>
    </w:p>
    <w:p w14:paraId="0E33D1CC"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Organization: __________________ </w:t>
      </w:r>
    </w:p>
    <w:p w14:paraId="75042D0A"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Date: ________________________</w:t>
      </w:r>
    </w:p>
    <w:p w14:paraId="3C40BFBC" w14:textId="1CB461F0" w:rsidR="00DB638A" w:rsidRPr="0006655A" w:rsidRDefault="00DB638A" w:rsidP="00DB638A">
      <w:pPr>
        <w:pStyle w:val="BodyText"/>
        <w:rPr>
          <w:rFonts w:ascii="Arial" w:hAnsi="Arial" w:cs="Arial"/>
          <w:sz w:val="20"/>
        </w:rPr>
      </w:pPr>
      <w:r w:rsidRPr="006311B2">
        <w:rPr>
          <w:rFonts w:ascii="Arial" w:hAnsi="Arial" w:cs="Arial"/>
          <w:sz w:val="20"/>
        </w:rPr>
        <w:t xml:space="preserve">Successful bidder will be notified via our Procurement email </w:t>
      </w:r>
      <w:r w:rsidRPr="0006655A">
        <w:rPr>
          <w:rFonts w:ascii="Arial" w:hAnsi="Arial" w:cs="Arial"/>
          <w:sz w:val="20"/>
        </w:rPr>
        <w:t>(</w:t>
      </w:r>
      <w:hyperlink r:id="rId7" w:history="1">
        <w:r w:rsidR="00322F56" w:rsidRPr="00ED5BF6">
          <w:rPr>
            <w:rStyle w:val="Hyperlink"/>
            <w:rFonts w:ascii="Arial" w:hAnsi="Arial" w:cs="Arial"/>
            <w:sz w:val="20"/>
          </w:rPr>
          <w:t>procurement@cwsafrica.org</w:t>
        </w:r>
      </w:hyperlink>
      <w:r w:rsidRPr="0006655A">
        <w:rPr>
          <w:rFonts w:ascii="Arial" w:hAnsi="Arial" w:cs="Arial"/>
          <w:sz w:val="20"/>
        </w:rPr>
        <w:t>).</w:t>
      </w:r>
    </w:p>
    <w:p w14:paraId="1B0866BE" w14:textId="77777777" w:rsidR="00DB638A" w:rsidRPr="0006655A" w:rsidRDefault="00DB638A" w:rsidP="00DB638A">
      <w:pPr>
        <w:pStyle w:val="BodyText"/>
        <w:rPr>
          <w:rFonts w:ascii="Arial" w:hAnsi="Arial" w:cs="Arial"/>
          <w:sz w:val="20"/>
        </w:rPr>
      </w:pPr>
    </w:p>
    <w:p w14:paraId="2C5A3987" w14:textId="77777777" w:rsidR="00DB638A" w:rsidRPr="0006655A" w:rsidRDefault="00DB638A" w:rsidP="00DB638A">
      <w:pPr>
        <w:pStyle w:val="BodyText"/>
        <w:rPr>
          <w:rFonts w:ascii="Arial" w:hAnsi="Arial" w:cs="Arial"/>
          <w:sz w:val="20"/>
        </w:rPr>
      </w:pPr>
      <w:r w:rsidRPr="0006655A">
        <w:rPr>
          <w:rFonts w:ascii="Arial" w:hAnsi="Arial" w:cs="Arial"/>
          <w:sz w:val="20"/>
        </w:rPr>
        <w:t>We are looking forward to receiving your proposal.</w:t>
      </w:r>
    </w:p>
    <w:p w14:paraId="1C5DB3DB" w14:textId="77777777" w:rsidR="00DB638A" w:rsidRPr="0006655A" w:rsidRDefault="00DB638A" w:rsidP="00DB638A">
      <w:pPr>
        <w:pStyle w:val="BodyText"/>
        <w:rPr>
          <w:rFonts w:ascii="Arial" w:hAnsi="Arial" w:cs="Arial"/>
          <w:sz w:val="20"/>
        </w:rPr>
      </w:pPr>
    </w:p>
    <w:p w14:paraId="51C99ACB" w14:textId="77777777" w:rsidR="00DB638A" w:rsidRPr="0006655A" w:rsidRDefault="00DB638A" w:rsidP="00DB638A">
      <w:pPr>
        <w:pStyle w:val="BodyText"/>
        <w:rPr>
          <w:rFonts w:ascii="Arial" w:hAnsi="Arial" w:cs="Arial"/>
          <w:sz w:val="20"/>
        </w:rPr>
      </w:pPr>
      <w:r w:rsidRPr="0006655A">
        <w:rPr>
          <w:rFonts w:ascii="Arial" w:hAnsi="Arial" w:cs="Arial"/>
          <w:sz w:val="20"/>
        </w:rPr>
        <w:t>Sincerely,</w:t>
      </w:r>
    </w:p>
    <w:p w14:paraId="3E444D77" w14:textId="77777777" w:rsidR="00DB638A" w:rsidRPr="0006655A" w:rsidRDefault="00DB638A" w:rsidP="00DB638A">
      <w:pPr>
        <w:pStyle w:val="BodyText"/>
        <w:rPr>
          <w:rFonts w:ascii="Arial" w:hAnsi="Arial" w:cs="Arial"/>
          <w:sz w:val="20"/>
        </w:rPr>
      </w:pPr>
    </w:p>
    <w:p w14:paraId="5D5CA166" w14:textId="77777777" w:rsidR="00DB638A" w:rsidRPr="0006655A" w:rsidRDefault="00DB638A" w:rsidP="00DB638A">
      <w:pPr>
        <w:pStyle w:val="BodyText"/>
        <w:rPr>
          <w:rFonts w:ascii="Arial" w:hAnsi="Arial" w:cs="Arial"/>
          <w:sz w:val="20"/>
        </w:rPr>
      </w:pPr>
    </w:p>
    <w:p w14:paraId="45A8B7B9" w14:textId="1B1A0BB8" w:rsidR="00DB638A" w:rsidRPr="0006655A" w:rsidRDefault="00AE3AB1" w:rsidP="00DB638A">
      <w:pPr>
        <w:pStyle w:val="BodyText"/>
        <w:rPr>
          <w:rFonts w:ascii="Arial" w:hAnsi="Arial" w:cs="Arial"/>
          <w:sz w:val="20"/>
        </w:rPr>
      </w:pPr>
      <w:r>
        <w:rPr>
          <w:rFonts w:ascii="Arial" w:hAnsi="Arial" w:cs="Arial"/>
          <w:sz w:val="20"/>
        </w:rPr>
        <w:t>Procurement</w:t>
      </w:r>
      <w:r w:rsidR="00DB638A" w:rsidRPr="0006655A">
        <w:rPr>
          <w:rFonts w:ascii="Arial" w:hAnsi="Arial" w:cs="Arial"/>
          <w:sz w:val="20"/>
        </w:rPr>
        <w:t xml:space="preserve"> Coordinator,</w:t>
      </w:r>
    </w:p>
    <w:p w14:paraId="749CFCBC" w14:textId="77777777" w:rsidR="00DB638A" w:rsidRPr="0006655A" w:rsidRDefault="00DB638A" w:rsidP="00DB638A">
      <w:pPr>
        <w:pStyle w:val="BodyText"/>
        <w:rPr>
          <w:rFonts w:ascii="Arial" w:hAnsi="Arial" w:cs="Arial"/>
          <w:sz w:val="20"/>
        </w:rPr>
      </w:pPr>
    </w:p>
    <w:p w14:paraId="4598B1E8" w14:textId="77777777" w:rsidR="00E35876" w:rsidRDefault="00C24BE0">
      <w:r w:rsidRPr="00812973">
        <w:rPr>
          <w:rFonts w:eastAsia="Times New Roman"/>
          <w:bCs/>
          <w:color w:val="auto"/>
          <w:sz w:val="20"/>
          <w:szCs w:val="20"/>
          <w:lang w:val="en-US"/>
        </w:rPr>
        <w:t>Church World Service Inc</w:t>
      </w:r>
    </w:p>
    <w:sectPr w:rsidR="00E3587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9B00A" w14:textId="77777777" w:rsidR="00BB5A9A" w:rsidRDefault="00BB5A9A" w:rsidP="00BB5A9A">
      <w:pPr>
        <w:spacing w:after="0" w:line="240" w:lineRule="auto"/>
      </w:pPr>
      <w:r>
        <w:separator/>
      </w:r>
    </w:p>
  </w:endnote>
  <w:endnote w:type="continuationSeparator" w:id="0">
    <w:p w14:paraId="4B68C9A3" w14:textId="77777777" w:rsidR="00BB5A9A" w:rsidRDefault="00BB5A9A" w:rsidP="00BB5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ight">
    <w:altName w:val="DokChampa"/>
    <w:panose1 w:val="00000000000000000000"/>
    <w:charset w:val="4D"/>
    <w:family w:val="auto"/>
    <w:notTrueType/>
    <w:pitch w:val="default"/>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EDF29" w14:textId="77777777" w:rsidR="00BB5A9A" w:rsidRDefault="00BB5A9A" w:rsidP="00BB5A9A">
      <w:pPr>
        <w:spacing w:after="0" w:line="240" w:lineRule="auto"/>
      </w:pPr>
      <w:r>
        <w:separator/>
      </w:r>
    </w:p>
  </w:footnote>
  <w:footnote w:type="continuationSeparator" w:id="0">
    <w:p w14:paraId="531F0D89" w14:textId="77777777" w:rsidR="00BB5A9A" w:rsidRDefault="00BB5A9A" w:rsidP="00BB5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D6994" w14:textId="6666CB76" w:rsidR="00BB5A9A" w:rsidRDefault="00BB5A9A">
    <w:pPr>
      <w:pStyle w:val="Header"/>
    </w:pPr>
    <w:r>
      <w:rPr>
        <w:noProof/>
      </w:rPr>
      <w:drawing>
        <wp:anchor distT="0" distB="0" distL="114300" distR="114300" simplePos="0" relativeHeight="251659264" behindDoc="1" locked="0" layoutInCell="1" allowOverlap="1" wp14:anchorId="7353CED7" wp14:editId="7132F55B">
          <wp:simplePos x="0" y="0"/>
          <wp:positionH relativeFrom="margin">
            <wp:posOffset>0</wp:posOffset>
          </wp:positionH>
          <wp:positionV relativeFrom="paragraph">
            <wp:posOffset>-635</wp:posOffset>
          </wp:positionV>
          <wp:extent cx="5736787" cy="443132"/>
          <wp:effectExtent l="0" t="0" r="0" b="0"/>
          <wp:wrapNone/>
          <wp:docPr id="3" name="Picture 3"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rectangle&#10;&#10;Description automatically generated"/>
                  <pic:cNvPicPr/>
                </pic:nvPicPr>
                <pic:blipFill rotWithShape="1">
                  <a:blip r:embed="rId1">
                    <a:extLst>
                      <a:ext uri="{28A0092B-C50C-407E-A947-70E740481C1C}">
                        <a14:useLocalDpi xmlns:a14="http://schemas.microsoft.com/office/drawing/2010/main" val="0"/>
                      </a:ext>
                    </a:extLst>
                  </a:blip>
                  <a:srcRect l="5978" t="31250" r="6153" b="32693"/>
                  <a:stretch/>
                </pic:blipFill>
                <pic:spPr bwMode="auto">
                  <a:xfrm>
                    <a:off x="0" y="0"/>
                    <a:ext cx="5736787" cy="4431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5078DF" w14:textId="77777777" w:rsidR="00BB5A9A" w:rsidRDefault="00BB5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C4B24"/>
    <w:multiLevelType w:val="multilevel"/>
    <w:tmpl w:val="E58E1E72"/>
    <w:lvl w:ilvl="0">
      <w:start w:val="1"/>
      <w:numFmt w:val="decimal"/>
      <w:lvlText w:val="%1."/>
      <w:lvlJc w:val="left"/>
      <w:pPr>
        <w:ind w:left="450" w:hanging="360"/>
      </w:pPr>
    </w:lvl>
    <w:lvl w:ilvl="1">
      <w:start w:val="1"/>
      <w:numFmt w:val="decimal"/>
      <w:isLgl/>
      <w:lvlText w:val="%1.%2."/>
      <w:lvlJc w:val="left"/>
      <w:pPr>
        <w:ind w:left="81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num w:numId="1" w16cid:durableId="185036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38A"/>
    <w:rsid w:val="00014190"/>
    <w:rsid w:val="000F4F4B"/>
    <w:rsid w:val="001E6768"/>
    <w:rsid w:val="00322F56"/>
    <w:rsid w:val="00331CC6"/>
    <w:rsid w:val="003663C4"/>
    <w:rsid w:val="004A6E00"/>
    <w:rsid w:val="005061A0"/>
    <w:rsid w:val="00574D83"/>
    <w:rsid w:val="00812973"/>
    <w:rsid w:val="008B4C6D"/>
    <w:rsid w:val="00995D7A"/>
    <w:rsid w:val="009B7F6A"/>
    <w:rsid w:val="00AE3AB1"/>
    <w:rsid w:val="00BB5A9A"/>
    <w:rsid w:val="00C24BE0"/>
    <w:rsid w:val="00CD20B7"/>
    <w:rsid w:val="00D6391A"/>
    <w:rsid w:val="00DB638A"/>
    <w:rsid w:val="00E35876"/>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7AE25"/>
  <w15:chartTrackingRefBased/>
  <w15:docId w15:val="{9636E212-A610-44AA-B7A7-56FB1F26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K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638A"/>
    <w:pPr>
      <w:pBdr>
        <w:top w:val="nil"/>
        <w:left w:val="nil"/>
        <w:bottom w:val="nil"/>
        <w:right w:val="nil"/>
        <w:between w:val="nil"/>
      </w:pBdr>
      <w:spacing w:after="280" w:line="276" w:lineRule="auto"/>
    </w:pPr>
    <w:rPr>
      <w:rFonts w:ascii="Arial" w:eastAsia="Arial" w:hAnsi="Arial" w:cs="Arial"/>
      <w:color w:val="4C515A"/>
      <w:kern w:val="0"/>
      <w:sz w:val="21"/>
      <w:szCs w:val="21"/>
      <w:lang w:val="en" w:eastAsia="en-GB"/>
      <w14:ligatures w14:val="none"/>
    </w:rPr>
  </w:style>
  <w:style w:type="paragraph" w:styleId="Heading1">
    <w:name w:val="heading 1"/>
    <w:basedOn w:val="Normal"/>
    <w:next w:val="Normal"/>
    <w:link w:val="Heading1Char"/>
    <w:uiPriority w:val="9"/>
    <w:qFormat/>
    <w:rsid w:val="00DB63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63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63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63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63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63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63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63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63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3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63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63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63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63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63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63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63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638A"/>
    <w:rPr>
      <w:rFonts w:eastAsiaTheme="majorEastAsia" w:cstheme="majorBidi"/>
      <w:color w:val="272727" w:themeColor="text1" w:themeTint="D8"/>
    </w:rPr>
  </w:style>
  <w:style w:type="paragraph" w:styleId="Title">
    <w:name w:val="Title"/>
    <w:basedOn w:val="Normal"/>
    <w:next w:val="Normal"/>
    <w:link w:val="TitleChar"/>
    <w:uiPriority w:val="10"/>
    <w:qFormat/>
    <w:rsid w:val="00DB63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63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63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63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638A"/>
    <w:pPr>
      <w:spacing w:before="160"/>
      <w:jc w:val="center"/>
    </w:pPr>
    <w:rPr>
      <w:i/>
      <w:iCs/>
      <w:color w:val="404040" w:themeColor="text1" w:themeTint="BF"/>
    </w:rPr>
  </w:style>
  <w:style w:type="character" w:customStyle="1" w:styleId="QuoteChar">
    <w:name w:val="Quote Char"/>
    <w:basedOn w:val="DefaultParagraphFont"/>
    <w:link w:val="Quote"/>
    <w:uiPriority w:val="29"/>
    <w:rsid w:val="00DB638A"/>
    <w:rPr>
      <w:i/>
      <w:iCs/>
      <w:color w:val="404040" w:themeColor="text1" w:themeTint="BF"/>
    </w:rPr>
  </w:style>
  <w:style w:type="paragraph" w:styleId="ListParagraph">
    <w:name w:val="List Paragraph"/>
    <w:basedOn w:val="Normal"/>
    <w:uiPriority w:val="34"/>
    <w:qFormat/>
    <w:rsid w:val="00DB638A"/>
    <w:pPr>
      <w:ind w:left="720"/>
      <w:contextualSpacing/>
    </w:pPr>
  </w:style>
  <w:style w:type="character" w:styleId="IntenseEmphasis">
    <w:name w:val="Intense Emphasis"/>
    <w:basedOn w:val="DefaultParagraphFont"/>
    <w:uiPriority w:val="21"/>
    <w:qFormat/>
    <w:rsid w:val="00DB638A"/>
    <w:rPr>
      <w:i/>
      <w:iCs/>
      <w:color w:val="0F4761" w:themeColor="accent1" w:themeShade="BF"/>
    </w:rPr>
  </w:style>
  <w:style w:type="paragraph" w:styleId="IntenseQuote">
    <w:name w:val="Intense Quote"/>
    <w:basedOn w:val="Normal"/>
    <w:next w:val="Normal"/>
    <w:link w:val="IntenseQuoteChar"/>
    <w:uiPriority w:val="30"/>
    <w:qFormat/>
    <w:rsid w:val="00DB63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638A"/>
    <w:rPr>
      <w:i/>
      <w:iCs/>
      <w:color w:val="0F4761" w:themeColor="accent1" w:themeShade="BF"/>
    </w:rPr>
  </w:style>
  <w:style w:type="character" w:styleId="IntenseReference">
    <w:name w:val="Intense Reference"/>
    <w:basedOn w:val="DefaultParagraphFont"/>
    <w:uiPriority w:val="32"/>
    <w:qFormat/>
    <w:rsid w:val="00DB638A"/>
    <w:rPr>
      <w:b/>
      <w:bCs/>
      <w:smallCaps/>
      <w:color w:val="0F4761" w:themeColor="accent1" w:themeShade="BF"/>
      <w:spacing w:val="5"/>
    </w:rPr>
  </w:style>
  <w:style w:type="character" w:styleId="Hyperlink">
    <w:name w:val="Hyperlink"/>
    <w:basedOn w:val="DefaultParagraphFont"/>
    <w:uiPriority w:val="99"/>
    <w:unhideWhenUsed/>
    <w:rsid w:val="00DB638A"/>
    <w:rPr>
      <w:color w:val="467886" w:themeColor="hyperlink"/>
      <w:u w:val="single"/>
    </w:rPr>
  </w:style>
  <w:style w:type="paragraph" w:styleId="BodyText">
    <w:name w:val="Body Text"/>
    <w:basedOn w:val="Normal"/>
    <w:link w:val="BodyTextChar"/>
    <w:rsid w:val="00DB638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HelveticaNeue-Light" w:eastAsia="Times" w:hAnsi="HelveticaNeue-Light" w:cs="Times New Roman"/>
      <w:color w:val="auto"/>
      <w:sz w:val="16"/>
      <w:szCs w:val="20"/>
      <w:lang w:val="en-GB" w:eastAsia="en-US"/>
    </w:rPr>
  </w:style>
  <w:style w:type="character" w:customStyle="1" w:styleId="BodyTextChar">
    <w:name w:val="Body Text Char"/>
    <w:basedOn w:val="DefaultParagraphFont"/>
    <w:link w:val="BodyText"/>
    <w:rsid w:val="00DB638A"/>
    <w:rPr>
      <w:rFonts w:ascii="HelveticaNeue-Light" w:eastAsia="Times" w:hAnsi="HelveticaNeue-Light" w:cs="Times New Roman"/>
      <w:kern w:val="0"/>
      <w:sz w:val="16"/>
      <w:szCs w:val="20"/>
      <w:lang w:val="en-GB"/>
      <w14:ligatures w14:val="none"/>
    </w:rPr>
  </w:style>
  <w:style w:type="character" w:styleId="UnresolvedMention">
    <w:name w:val="Unresolved Mention"/>
    <w:basedOn w:val="DefaultParagraphFont"/>
    <w:uiPriority w:val="99"/>
    <w:semiHidden/>
    <w:unhideWhenUsed/>
    <w:rsid w:val="00AE3AB1"/>
    <w:rPr>
      <w:color w:val="605E5C"/>
      <w:shd w:val="clear" w:color="auto" w:fill="E1DFDD"/>
    </w:rPr>
  </w:style>
  <w:style w:type="character" w:styleId="FollowedHyperlink">
    <w:name w:val="FollowedHyperlink"/>
    <w:basedOn w:val="DefaultParagraphFont"/>
    <w:uiPriority w:val="99"/>
    <w:semiHidden/>
    <w:unhideWhenUsed/>
    <w:rsid w:val="00AE3AB1"/>
    <w:rPr>
      <w:color w:val="96607D" w:themeColor="followedHyperlink"/>
      <w:u w:val="single"/>
    </w:rPr>
  </w:style>
  <w:style w:type="paragraph" w:styleId="Header">
    <w:name w:val="header"/>
    <w:basedOn w:val="Normal"/>
    <w:link w:val="HeaderChar"/>
    <w:uiPriority w:val="99"/>
    <w:unhideWhenUsed/>
    <w:rsid w:val="00BB5A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A9A"/>
    <w:rPr>
      <w:rFonts w:ascii="Arial" w:eastAsia="Arial" w:hAnsi="Arial" w:cs="Arial"/>
      <w:color w:val="4C515A"/>
      <w:kern w:val="0"/>
      <w:sz w:val="21"/>
      <w:szCs w:val="21"/>
      <w:lang w:val="en" w:eastAsia="en-GB"/>
      <w14:ligatures w14:val="none"/>
    </w:rPr>
  </w:style>
  <w:style w:type="paragraph" w:styleId="Footer">
    <w:name w:val="footer"/>
    <w:basedOn w:val="Normal"/>
    <w:link w:val="FooterChar"/>
    <w:uiPriority w:val="99"/>
    <w:unhideWhenUsed/>
    <w:rsid w:val="00BB5A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A9A"/>
    <w:rPr>
      <w:rFonts w:ascii="Arial" w:eastAsia="Arial" w:hAnsi="Arial" w:cs="Arial"/>
      <w:color w:val="4C515A"/>
      <w:kern w:val="0"/>
      <w:sz w:val="21"/>
      <w:szCs w:val="21"/>
      <w:lang w:val="en"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cwsafric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Rotich Segecha</dc:creator>
  <cp:keywords/>
  <dc:description/>
  <cp:lastModifiedBy>Antony Rotich Segecha</cp:lastModifiedBy>
  <cp:revision>10</cp:revision>
  <dcterms:created xsi:type="dcterms:W3CDTF">2024-02-14T03:34:00Z</dcterms:created>
  <dcterms:modified xsi:type="dcterms:W3CDTF">2024-07-12T07:27:00Z</dcterms:modified>
</cp:coreProperties>
</file>